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C770" w14:textId="7D894947" w:rsidR="001F5BBD" w:rsidRDefault="001F5BBD" w:rsidP="00C44571">
      <w:pPr>
        <w:pStyle w:val="s16"/>
        <w:spacing w:before="0" w:beforeAutospacing="0" w:after="0" w:afterAutospacing="0" w:line="324" w:lineRule="atLeast"/>
        <w:jc w:val="both"/>
        <w:rPr>
          <w:rStyle w:val="bumpedfont15"/>
          <w:sz w:val="27"/>
          <w:szCs w:val="27"/>
        </w:rPr>
      </w:pPr>
      <w:r>
        <w:rPr>
          <w:rStyle w:val="bumpedfont15"/>
          <w:sz w:val="27"/>
          <w:szCs w:val="27"/>
        </w:rPr>
        <w:t>Jeremy Hunt MP</w:t>
      </w:r>
    </w:p>
    <w:p w14:paraId="1CFD9D1C" w14:textId="4C71BD91" w:rsidR="001F5BBD" w:rsidRDefault="001F5BBD" w:rsidP="00C44571">
      <w:pPr>
        <w:pStyle w:val="s16"/>
        <w:spacing w:before="0" w:beforeAutospacing="0" w:after="0" w:afterAutospacing="0" w:line="324" w:lineRule="atLeast"/>
        <w:jc w:val="both"/>
        <w:rPr>
          <w:rStyle w:val="bumpedfont15"/>
          <w:sz w:val="27"/>
          <w:szCs w:val="27"/>
        </w:rPr>
      </w:pPr>
      <w:r>
        <w:rPr>
          <w:rStyle w:val="bumpedfont15"/>
          <w:sz w:val="27"/>
          <w:szCs w:val="27"/>
        </w:rPr>
        <w:t>Chair of Health Select Committee</w:t>
      </w:r>
    </w:p>
    <w:p w14:paraId="683767D2" w14:textId="77777777" w:rsidR="0061566E" w:rsidRPr="0061566E" w:rsidRDefault="0061566E" w:rsidP="0061566E">
      <w:pPr>
        <w:pStyle w:val="s16"/>
        <w:spacing w:before="0" w:beforeAutospacing="0" w:after="0" w:afterAutospacing="0" w:line="324" w:lineRule="atLeast"/>
        <w:jc w:val="both"/>
        <w:rPr>
          <w:rStyle w:val="bumpedfont15"/>
          <w:sz w:val="27"/>
          <w:szCs w:val="27"/>
        </w:rPr>
      </w:pPr>
      <w:r w:rsidRPr="0061566E">
        <w:rPr>
          <w:rStyle w:val="bumpedfont15"/>
          <w:sz w:val="27"/>
          <w:szCs w:val="27"/>
        </w:rPr>
        <w:t>House of Commons</w:t>
      </w:r>
    </w:p>
    <w:p w14:paraId="3096C3A6" w14:textId="77777777" w:rsidR="0061566E" w:rsidRPr="0061566E" w:rsidRDefault="0061566E" w:rsidP="0061566E">
      <w:pPr>
        <w:pStyle w:val="s16"/>
        <w:spacing w:before="0" w:beforeAutospacing="0" w:after="0" w:afterAutospacing="0" w:line="324" w:lineRule="atLeast"/>
        <w:jc w:val="both"/>
        <w:rPr>
          <w:rStyle w:val="bumpedfont15"/>
          <w:sz w:val="27"/>
          <w:szCs w:val="27"/>
        </w:rPr>
      </w:pPr>
      <w:r w:rsidRPr="0061566E">
        <w:rPr>
          <w:rStyle w:val="bumpedfont15"/>
          <w:sz w:val="27"/>
          <w:szCs w:val="27"/>
        </w:rPr>
        <w:t>London</w:t>
      </w:r>
    </w:p>
    <w:p w14:paraId="7F979780" w14:textId="22DC8169" w:rsidR="0061566E" w:rsidRPr="0061566E" w:rsidRDefault="0061566E" w:rsidP="0061566E">
      <w:pPr>
        <w:pStyle w:val="s16"/>
        <w:spacing w:before="0" w:beforeAutospacing="0" w:after="0" w:afterAutospacing="0" w:line="324" w:lineRule="atLeast"/>
        <w:jc w:val="both"/>
        <w:rPr>
          <w:rStyle w:val="bumpedfont15"/>
          <w:sz w:val="27"/>
          <w:szCs w:val="27"/>
        </w:rPr>
      </w:pPr>
      <w:r w:rsidRPr="0061566E">
        <w:rPr>
          <w:rStyle w:val="bumpedfont15"/>
          <w:sz w:val="27"/>
          <w:szCs w:val="27"/>
        </w:rPr>
        <w:t>SW1A 0AA</w:t>
      </w:r>
    </w:p>
    <w:p w14:paraId="05EEE74A" w14:textId="77777777" w:rsidR="00C44571" w:rsidRDefault="00C44571" w:rsidP="00C44571">
      <w:pPr>
        <w:pStyle w:val="s16"/>
        <w:spacing w:before="0" w:beforeAutospacing="0" w:after="0" w:afterAutospacing="0" w:line="324" w:lineRule="atLeast"/>
        <w:jc w:val="both"/>
        <w:rPr>
          <w:rStyle w:val="bumpedfont15"/>
          <w:sz w:val="27"/>
          <w:szCs w:val="27"/>
        </w:rPr>
      </w:pPr>
    </w:p>
    <w:p w14:paraId="392BC11F" w14:textId="001FDAFF" w:rsidR="00C44571" w:rsidRDefault="0061566E" w:rsidP="00C44571">
      <w:pPr>
        <w:pStyle w:val="s16"/>
        <w:spacing w:before="0" w:beforeAutospacing="0" w:after="0" w:afterAutospacing="0" w:line="324" w:lineRule="atLeast"/>
        <w:jc w:val="both"/>
        <w:rPr>
          <w:rStyle w:val="bumpedfont15"/>
          <w:sz w:val="27"/>
          <w:szCs w:val="27"/>
        </w:rPr>
      </w:pPr>
      <w:r>
        <w:rPr>
          <w:rStyle w:val="bumpedfont15"/>
          <w:sz w:val="27"/>
          <w:szCs w:val="27"/>
        </w:rPr>
        <w:t>8</w:t>
      </w:r>
      <w:r w:rsidR="006D6DE6" w:rsidRPr="006D6DE6">
        <w:rPr>
          <w:rStyle w:val="bumpedfont15"/>
          <w:sz w:val="27"/>
          <w:szCs w:val="27"/>
          <w:vertAlign w:val="superscript"/>
        </w:rPr>
        <w:t>th</w:t>
      </w:r>
      <w:r w:rsidR="006D6DE6">
        <w:rPr>
          <w:rStyle w:val="bumpedfont15"/>
          <w:sz w:val="27"/>
          <w:szCs w:val="27"/>
        </w:rPr>
        <w:t xml:space="preserve"> May</w:t>
      </w:r>
      <w:r w:rsidR="00C44571">
        <w:rPr>
          <w:rStyle w:val="bumpedfont15"/>
          <w:sz w:val="27"/>
          <w:szCs w:val="27"/>
        </w:rPr>
        <w:t xml:space="preserve"> 2020</w:t>
      </w:r>
    </w:p>
    <w:p w14:paraId="5E9CA7CA" w14:textId="77777777" w:rsidR="00C44571" w:rsidRDefault="00C44571" w:rsidP="00C44571">
      <w:pPr>
        <w:pStyle w:val="s16"/>
        <w:spacing w:before="0" w:beforeAutospacing="0" w:after="0" w:afterAutospacing="0" w:line="324" w:lineRule="atLeast"/>
        <w:jc w:val="both"/>
        <w:rPr>
          <w:rStyle w:val="bumpedfont15"/>
          <w:sz w:val="27"/>
          <w:szCs w:val="27"/>
        </w:rPr>
      </w:pPr>
    </w:p>
    <w:p w14:paraId="3ADDCEF1" w14:textId="0DA759A3" w:rsidR="00C44571" w:rsidRDefault="00C44571" w:rsidP="00C44571">
      <w:pPr>
        <w:pStyle w:val="s16"/>
        <w:spacing w:before="0" w:beforeAutospacing="0" w:after="0" w:afterAutospacing="0" w:line="324" w:lineRule="atLeast"/>
        <w:jc w:val="both"/>
        <w:rPr>
          <w:rStyle w:val="bumpedfont15"/>
          <w:sz w:val="27"/>
          <w:szCs w:val="27"/>
        </w:rPr>
      </w:pPr>
      <w:r>
        <w:rPr>
          <w:rStyle w:val="bumpedfont15"/>
          <w:sz w:val="27"/>
          <w:szCs w:val="27"/>
        </w:rPr>
        <w:t>Dear</w:t>
      </w:r>
      <w:r w:rsidR="006D6DE6">
        <w:rPr>
          <w:rStyle w:val="bumpedfont15"/>
          <w:sz w:val="27"/>
          <w:szCs w:val="27"/>
        </w:rPr>
        <w:t xml:space="preserve"> </w:t>
      </w:r>
      <w:proofErr w:type="spellStart"/>
      <w:r w:rsidR="0061566E">
        <w:rPr>
          <w:rStyle w:val="bumpedfont15"/>
          <w:sz w:val="27"/>
          <w:szCs w:val="27"/>
        </w:rPr>
        <w:t>Mr</w:t>
      </w:r>
      <w:proofErr w:type="spellEnd"/>
      <w:r w:rsidR="0061566E">
        <w:rPr>
          <w:rStyle w:val="bumpedfont15"/>
          <w:sz w:val="27"/>
          <w:szCs w:val="27"/>
        </w:rPr>
        <w:t xml:space="preserve"> </w:t>
      </w:r>
      <w:r w:rsidR="001F5BBD">
        <w:rPr>
          <w:rStyle w:val="bumpedfont15"/>
          <w:sz w:val="27"/>
          <w:szCs w:val="27"/>
        </w:rPr>
        <w:t>Hunt</w:t>
      </w:r>
    </w:p>
    <w:p w14:paraId="6A58D63B" w14:textId="77777777" w:rsidR="00C44571" w:rsidRDefault="00C44571" w:rsidP="00C44571">
      <w:pPr>
        <w:pStyle w:val="s16"/>
        <w:spacing w:before="0" w:beforeAutospacing="0" w:after="0" w:afterAutospacing="0" w:line="324" w:lineRule="atLeast"/>
        <w:jc w:val="both"/>
        <w:rPr>
          <w:rStyle w:val="bumpedfont15"/>
          <w:sz w:val="27"/>
          <w:szCs w:val="27"/>
        </w:rPr>
      </w:pPr>
    </w:p>
    <w:p w14:paraId="6D1F77BD" w14:textId="3120F870" w:rsidR="00C44571" w:rsidRDefault="00C44571" w:rsidP="00C44571">
      <w:pPr>
        <w:pStyle w:val="s16"/>
        <w:spacing w:before="0" w:beforeAutospacing="0" w:after="0" w:afterAutospacing="0" w:line="324" w:lineRule="atLeast"/>
        <w:jc w:val="both"/>
        <w:rPr>
          <w:rStyle w:val="bumpedfont15"/>
          <w:sz w:val="27"/>
          <w:szCs w:val="27"/>
        </w:rPr>
      </w:pPr>
      <w:r>
        <w:rPr>
          <w:rStyle w:val="bumpedfont15"/>
          <w:sz w:val="27"/>
          <w:szCs w:val="27"/>
        </w:rPr>
        <w:t xml:space="preserve">Our NHS Our Concern is a think tank of current NHS staff and likeminded supporters, whose purpose is to develop and promote efficiencies in the </w:t>
      </w:r>
      <w:proofErr w:type="spellStart"/>
      <w:r>
        <w:rPr>
          <w:rStyle w:val="bumpedfont15"/>
          <w:sz w:val="27"/>
          <w:szCs w:val="27"/>
        </w:rPr>
        <w:t>organi</w:t>
      </w:r>
      <w:r w:rsidR="006D6DE6">
        <w:rPr>
          <w:rStyle w:val="bumpedfont15"/>
          <w:sz w:val="27"/>
          <w:szCs w:val="27"/>
        </w:rPr>
        <w:t>s</w:t>
      </w:r>
      <w:r>
        <w:rPr>
          <w:rStyle w:val="bumpedfont15"/>
          <w:sz w:val="27"/>
          <w:szCs w:val="27"/>
        </w:rPr>
        <w:t>ation</w:t>
      </w:r>
      <w:proofErr w:type="spellEnd"/>
      <w:r>
        <w:rPr>
          <w:rStyle w:val="bumpedfont15"/>
          <w:sz w:val="27"/>
          <w:szCs w:val="27"/>
        </w:rPr>
        <w:t xml:space="preserve"> and delivery of UK healthcare.</w:t>
      </w:r>
    </w:p>
    <w:p w14:paraId="6B41737C" w14:textId="77777777" w:rsidR="00C44571" w:rsidRDefault="00C44571" w:rsidP="00C44571">
      <w:pPr>
        <w:pStyle w:val="s16"/>
        <w:spacing w:before="0" w:beforeAutospacing="0" w:after="0" w:afterAutospacing="0" w:line="324" w:lineRule="atLeast"/>
        <w:jc w:val="both"/>
        <w:rPr>
          <w:rStyle w:val="bumpedfont15"/>
          <w:sz w:val="27"/>
          <w:szCs w:val="27"/>
        </w:rPr>
      </w:pPr>
    </w:p>
    <w:p w14:paraId="606DE15A" w14:textId="77777777" w:rsidR="009C4B80" w:rsidRDefault="006D6DE6" w:rsidP="00C44571">
      <w:pPr>
        <w:pStyle w:val="s16"/>
        <w:spacing w:before="0" w:beforeAutospacing="0" w:after="0" w:afterAutospacing="0" w:line="324" w:lineRule="atLeast"/>
        <w:jc w:val="both"/>
        <w:rPr>
          <w:rStyle w:val="bumpedfont15"/>
          <w:sz w:val="27"/>
          <w:szCs w:val="27"/>
        </w:rPr>
      </w:pPr>
      <w:r>
        <w:rPr>
          <w:rStyle w:val="bumpedfont15"/>
          <w:sz w:val="27"/>
          <w:szCs w:val="27"/>
        </w:rPr>
        <w:t>We are writing to you out of concern for our colleagues from BAME backgrounds and their current risk of severe illness and death due to COVID-19.  We are grateful that the disproportionate risk to this group of staff has been recognized and that consideration is being given to how this risk can better managed.</w:t>
      </w:r>
      <w:r w:rsidR="00D91331">
        <w:rPr>
          <w:rStyle w:val="bumpedfont15"/>
          <w:sz w:val="27"/>
          <w:szCs w:val="27"/>
        </w:rPr>
        <w:t xml:space="preserve">  </w:t>
      </w:r>
    </w:p>
    <w:p w14:paraId="10D0A0D5" w14:textId="77777777" w:rsidR="009C4B80" w:rsidRDefault="009C4B80" w:rsidP="00C44571">
      <w:pPr>
        <w:pStyle w:val="s16"/>
        <w:spacing w:before="0" w:beforeAutospacing="0" w:after="0" w:afterAutospacing="0" w:line="324" w:lineRule="atLeast"/>
        <w:jc w:val="both"/>
        <w:rPr>
          <w:rStyle w:val="bumpedfont15"/>
          <w:sz w:val="27"/>
          <w:szCs w:val="27"/>
        </w:rPr>
      </w:pPr>
    </w:p>
    <w:p w14:paraId="383FAE69" w14:textId="726B134F" w:rsidR="006D6DE6" w:rsidRDefault="00D91331" w:rsidP="00C44571">
      <w:pPr>
        <w:pStyle w:val="s16"/>
        <w:spacing w:before="0" w:beforeAutospacing="0" w:after="0" w:afterAutospacing="0" w:line="324" w:lineRule="atLeast"/>
        <w:jc w:val="both"/>
        <w:rPr>
          <w:rStyle w:val="bumpedfont15"/>
          <w:sz w:val="27"/>
          <w:szCs w:val="27"/>
        </w:rPr>
      </w:pPr>
      <w:r>
        <w:rPr>
          <w:rStyle w:val="bumpedfont15"/>
          <w:sz w:val="27"/>
          <w:szCs w:val="27"/>
        </w:rPr>
        <w:t xml:space="preserve">We are hugely disappointed that the NHS plan to mitigate the risk to this group (as reported in the Health Service Journal) does not include urgent practical measures that are likely to have a very positive impact on outcomes for COVID-19 infection.  In particular, we are </w:t>
      </w:r>
      <w:r w:rsidR="006D6DE6">
        <w:rPr>
          <w:rStyle w:val="bumpedfont15"/>
          <w:sz w:val="27"/>
          <w:szCs w:val="27"/>
        </w:rPr>
        <w:t xml:space="preserve">asking </w:t>
      </w:r>
      <w:r>
        <w:rPr>
          <w:rStyle w:val="bumpedfont15"/>
          <w:sz w:val="27"/>
          <w:szCs w:val="27"/>
        </w:rPr>
        <w:t>that this plan includes</w:t>
      </w:r>
      <w:r w:rsidR="006D6DE6">
        <w:rPr>
          <w:rStyle w:val="bumpedfont15"/>
          <w:sz w:val="27"/>
          <w:szCs w:val="27"/>
        </w:rPr>
        <w:t xml:space="preserve"> serious consideration to addressing vitamin D </w:t>
      </w:r>
      <w:r w:rsidR="00711C8D">
        <w:rPr>
          <w:rStyle w:val="bumpedfont15"/>
          <w:sz w:val="27"/>
          <w:szCs w:val="27"/>
        </w:rPr>
        <w:t>d</w:t>
      </w:r>
      <w:r w:rsidR="006D6DE6">
        <w:rPr>
          <w:rStyle w:val="bumpedfont15"/>
          <w:sz w:val="27"/>
          <w:szCs w:val="27"/>
        </w:rPr>
        <w:t xml:space="preserve">eficiency in this group of staff, and indeed in patients from BAME backgrounds as well.  </w:t>
      </w:r>
    </w:p>
    <w:p w14:paraId="64716D3A" w14:textId="6E7847B9" w:rsidR="006D6DE6" w:rsidRDefault="006D6DE6" w:rsidP="00C44571">
      <w:pPr>
        <w:pStyle w:val="s16"/>
        <w:spacing w:before="0" w:beforeAutospacing="0" w:after="0" w:afterAutospacing="0" w:line="324" w:lineRule="atLeast"/>
        <w:jc w:val="both"/>
        <w:rPr>
          <w:rStyle w:val="bumpedfont15"/>
          <w:sz w:val="27"/>
          <w:szCs w:val="27"/>
        </w:rPr>
      </w:pPr>
    </w:p>
    <w:p w14:paraId="28F72E69" w14:textId="09DF1D71" w:rsidR="0060775F" w:rsidRDefault="006D6DE6" w:rsidP="00C44571">
      <w:pPr>
        <w:pStyle w:val="s16"/>
        <w:spacing w:before="0" w:beforeAutospacing="0" w:after="0" w:afterAutospacing="0" w:line="324" w:lineRule="atLeast"/>
        <w:jc w:val="both"/>
        <w:rPr>
          <w:rStyle w:val="bumpedfont15"/>
          <w:sz w:val="27"/>
          <w:szCs w:val="27"/>
        </w:rPr>
      </w:pPr>
      <w:r>
        <w:rPr>
          <w:rStyle w:val="bumpedfont15"/>
          <w:sz w:val="27"/>
          <w:szCs w:val="27"/>
        </w:rPr>
        <w:t>The evidence that supports the role of vitamin D in immune response is convincing and there is now emerging evidence that low levels of vitamin D may be linked to severe COVID-19 infection</w:t>
      </w:r>
      <w:r w:rsidR="00711C8D">
        <w:rPr>
          <w:rStyle w:val="EndnoteReference"/>
          <w:sz w:val="27"/>
          <w:szCs w:val="27"/>
        </w:rPr>
        <w:endnoteReference w:id="1"/>
      </w:r>
      <w:r>
        <w:rPr>
          <w:rStyle w:val="bumpedfont15"/>
          <w:sz w:val="27"/>
          <w:szCs w:val="27"/>
        </w:rPr>
        <w:t>.</w:t>
      </w:r>
      <w:r w:rsidR="001F3575">
        <w:rPr>
          <w:rStyle w:val="bumpedfont15"/>
          <w:sz w:val="27"/>
          <w:szCs w:val="27"/>
        </w:rPr>
        <w:t xml:space="preserve">  One thing that is common amongst all the risk factors identified so far, e.g. age, ethnicity, diabetes</w:t>
      </w:r>
      <w:r w:rsidR="00037FF0">
        <w:rPr>
          <w:rStyle w:val="bumpedfont15"/>
          <w:sz w:val="27"/>
          <w:szCs w:val="27"/>
        </w:rPr>
        <w:t xml:space="preserve"> and co-morbidities is a deficiency of vitamin D.  </w:t>
      </w:r>
      <w:r w:rsidR="00711C8D">
        <w:rPr>
          <w:rStyle w:val="bumpedfont15"/>
          <w:sz w:val="27"/>
          <w:szCs w:val="27"/>
        </w:rPr>
        <w:t xml:space="preserve">It is well known that people from BAME backgrounds are frequently deficient in vitamin D.  We are asking that the </w:t>
      </w:r>
      <w:r w:rsidR="0060775F">
        <w:rPr>
          <w:rStyle w:val="bumpedfont15"/>
          <w:sz w:val="27"/>
          <w:szCs w:val="27"/>
        </w:rPr>
        <w:t xml:space="preserve">UK Health Departments implement a policy of testing for vitamin D levels in the </w:t>
      </w:r>
      <w:r w:rsidR="00711C8D">
        <w:rPr>
          <w:rStyle w:val="bumpedfont15"/>
          <w:sz w:val="27"/>
          <w:szCs w:val="27"/>
        </w:rPr>
        <w:t>risk assessments for BAME staff</w:t>
      </w:r>
      <w:r w:rsidR="0060775F">
        <w:rPr>
          <w:rStyle w:val="bumpedfont15"/>
          <w:sz w:val="27"/>
          <w:szCs w:val="27"/>
        </w:rPr>
        <w:t xml:space="preserve">.  If testing is not possible, we are asking that the policy is to give vitamin D supplements to this staff group.  We would also urge </w:t>
      </w:r>
      <w:r w:rsidR="00D91331">
        <w:rPr>
          <w:rStyle w:val="bumpedfont15"/>
          <w:sz w:val="27"/>
          <w:szCs w:val="27"/>
        </w:rPr>
        <w:t>the Government</w:t>
      </w:r>
      <w:r w:rsidR="0060775F">
        <w:rPr>
          <w:rStyle w:val="bumpedfont15"/>
          <w:sz w:val="27"/>
          <w:szCs w:val="27"/>
        </w:rPr>
        <w:t xml:space="preserve"> to consider a </w:t>
      </w:r>
      <w:proofErr w:type="spellStart"/>
      <w:r w:rsidR="0060775F">
        <w:rPr>
          <w:rStyle w:val="bumpedfont15"/>
          <w:sz w:val="27"/>
          <w:szCs w:val="27"/>
        </w:rPr>
        <w:t>programme</w:t>
      </w:r>
      <w:proofErr w:type="spellEnd"/>
      <w:r w:rsidR="0060775F">
        <w:rPr>
          <w:rStyle w:val="bumpedfont15"/>
          <w:sz w:val="27"/>
          <w:szCs w:val="27"/>
        </w:rPr>
        <w:t xml:space="preserve"> of rapid research into the role of vitamin D in severe COVID-19 disease in a similar way to that for vaccines.</w:t>
      </w:r>
      <w:r w:rsidR="00037FF0">
        <w:rPr>
          <w:rStyle w:val="bumpedfont15"/>
          <w:sz w:val="27"/>
          <w:szCs w:val="27"/>
        </w:rPr>
        <w:t xml:space="preserve">  We have </w:t>
      </w:r>
      <w:bookmarkStart w:id="0" w:name="_GoBack"/>
      <w:r w:rsidR="00037FF0">
        <w:rPr>
          <w:rStyle w:val="bumpedfont15"/>
          <w:sz w:val="27"/>
          <w:szCs w:val="27"/>
        </w:rPr>
        <w:lastRenderedPageBreak/>
        <w:t xml:space="preserve">enclosed a critique of current vitamin D guidelines in the light of the COVID-19 </w:t>
      </w:r>
      <w:bookmarkEnd w:id="0"/>
      <w:r w:rsidR="00037FF0">
        <w:rPr>
          <w:rStyle w:val="bumpedfont15"/>
          <w:sz w:val="27"/>
          <w:szCs w:val="27"/>
        </w:rPr>
        <w:t>pandemic as further background information.</w:t>
      </w:r>
    </w:p>
    <w:p w14:paraId="5BB436AB" w14:textId="006A1CBA" w:rsidR="0060775F" w:rsidRDefault="0060775F" w:rsidP="00C44571">
      <w:pPr>
        <w:pStyle w:val="s16"/>
        <w:spacing w:before="0" w:beforeAutospacing="0" w:after="0" w:afterAutospacing="0" w:line="324" w:lineRule="atLeast"/>
        <w:jc w:val="both"/>
        <w:rPr>
          <w:rStyle w:val="bumpedfont15"/>
          <w:sz w:val="27"/>
          <w:szCs w:val="27"/>
        </w:rPr>
      </w:pPr>
    </w:p>
    <w:p w14:paraId="01DCB708" w14:textId="48D887C8" w:rsidR="0060775F" w:rsidRDefault="0060775F" w:rsidP="00C44571">
      <w:pPr>
        <w:pStyle w:val="s16"/>
        <w:spacing w:before="0" w:beforeAutospacing="0" w:after="0" w:afterAutospacing="0" w:line="324" w:lineRule="atLeast"/>
        <w:jc w:val="both"/>
        <w:rPr>
          <w:rStyle w:val="bumpedfont15"/>
          <w:sz w:val="27"/>
          <w:szCs w:val="27"/>
        </w:rPr>
      </w:pPr>
      <w:r>
        <w:rPr>
          <w:rStyle w:val="bumpedfont15"/>
          <w:sz w:val="27"/>
          <w:szCs w:val="27"/>
        </w:rPr>
        <w:t>We ask that you give your urgent consideration</w:t>
      </w:r>
      <w:r w:rsidR="00D91331">
        <w:rPr>
          <w:rStyle w:val="bumpedfont15"/>
          <w:sz w:val="27"/>
          <w:szCs w:val="27"/>
        </w:rPr>
        <w:t xml:space="preserve"> to raising </w:t>
      </w:r>
      <w:r w:rsidR="00037FF0">
        <w:rPr>
          <w:rStyle w:val="bumpedfont15"/>
          <w:sz w:val="27"/>
          <w:szCs w:val="27"/>
        </w:rPr>
        <w:t>the need for vitamin D testing</w:t>
      </w:r>
      <w:r w:rsidR="0039442F">
        <w:rPr>
          <w:rStyle w:val="bumpedfont15"/>
          <w:sz w:val="27"/>
          <w:szCs w:val="27"/>
        </w:rPr>
        <w:t>/</w:t>
      </w:r>
      <w:r w:rsidR="00037FF0">
        <w:rPr>
          <w:rStyle w:val="bumpedfont15"/>
          <w:sz w:val="27"/>
          <w:szCs w:val="27"/>
        </w:rPr>
        <w:t>supplements</w:t>
      </w:r>
      <w:r w:rsidR="00D91331">
        <w:rPr>
          <w:rStyle w:val="bumpedfont15"/>
          <w:sz w:val="27"/>
          <w:szCs w:val="27"/>
        </w:rPr>
        <w:t xml:space="preserve"> in your ministerial capacity,</w:t>
      </w:r>
      <w:r>
        <w:rPr>
          <w:rStyle w:val="bumpedfont15"/>
          <w:sz w:val="27"/>
          <w:szCs w:val="27"/>
        </w:rPr>
        <w:t xml:space="preserve"> in support of BAME healthcare colleagues.</w:t>
      </w:r>
    </w:p>
    <w:p w14:paraId="49622774" w14:textId="5590604F" w:rsidR="006D6DE6" w:rsidRDefault="006D6DE6" w:rsidP="00C44571">
      <w:pPr>
        <w:pStyle w:val="s16"/>
        <w:spacing w:before="0" w:beforeAutospacing="0" w:after="0" w:afterAutospacing="0" w:line="324" w:lineRule="atLeast"/>
        <w:jc w:val="both"/>
        <w:rPr>
          <w:rStyle w:val="bumpedfont15"/>
          <w:sz w:val="27"/>
          <w:szCs w:val="27"/>
        </w:rPr>
      </w:pPr>
    </w:p>
    <w:p w14:paraId="1ECBA85E" w14:textId="77777777" w:rsidR="006D6DE6" w:rsidRDefault="006D6DE6" w:rsidP="00C44571">
      <w:pPr>
        <w:pStyle w:val="s16"/>
        <w:spacing w:before="0" w:beforeAutospacing="0" w:after="0" w:afterAutospacing="0" w:line="324" w:lineRule="atLeast"/>
        <w:jc w:val="both"/>
        <w:rPr>
          <w:rStyle w:val="bumpedfont15"/>
          <w:sz w:val="27"/>
          <w:szCs w:val="27"/>
        </w:rPr>
      </w:pPr>
    </w:p>
    <w:p w14:paraId="529AC2C6" w14:textId="77777777" w:rsidR="00346A54" w:rsidRDefault="00346A54" w:rsidP="00C44571">
      <w:pPr>
        <w:pStyle w:val="s16"/>
        <w:spacing w:before="0" w:beforeAutospacing="0" w:after="0" w:afterAutospacing="0" w:line="324" w:lineRule="atLeast"/>
        <w:jc w:val="both"/>
        <w:rPr>
          <w:rFonts w:ascii="Calibri" w:hAnsi="Calibri" w:cs="Calibri"/>
          <w:sz w:val="22"/>
          <w:szCs w:val="22"/>
        </w:rPr>
      </w:pPr>
      <w:r>
        <w:rPr>
          <w:rStyle w:val="bumpedfont15"/>
          <w:sz w:val="27"/>
          <w:szCs w:val="27"/>
        </w:rPr>
        <w:t>Yours sincerely</w:t>
      </w:r>
    </w:p>
    <w:p w14:paraId="162F11E7" w14:textId="77777777" w:rsidR="00346A54" w:rsidRDefault="00C44571" w:rsidP="00F86D02">
      <w:pPr>
        <w:pStyle w:val="s16"/>
        <w:spacing w:before="0" w:beforeAutospacing="0" w:after="0" w:afterAutospacing="0" w:line="324" w:lineRule="atLeast"/>
        <w:jc w:val="both"/>
        <w:rPr>
          <w:rFonts w:eastAsia="Times New Roman"/>
        </w:rPr>
      </w:pPr>
      <w:r>
        <w:rPr>
          <w:rFonts w:ascii="Calibri" w:hAnsi="Calibri" w:cs="Calibri"/>
          <w:sz w:val="22"/>
          <w:szCs w:val="22"/>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86D02" w:rsidRPr="006078F9" w14:paraId="266CF385" w14:textId="77777777" w:rsidTr="006078F9">
        <w:tc>
          <w:tcPr>
            <w:tcW w:w="4644" w:type="dxa"/>
          </w:tcPr>
          <w:p w14:paraId="26CE9AF1" w14:textId="07A12715" w:rsidR="00F86D02" w:rsidRPr="006078F9" w:rsidRDefault="0061566E" w:rsidP="00115DB8">
            <w:pP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1ED639EC" wp14:editId="34D626D2">
                  <wp:extent cx="158414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817" cy="555126"/>
                          </a:xfrm>
                          <a:prstGeom prst="rect">
                            <a:avLst/>
                          </a:prstGeom>
                          <a:noFill/>
                        </pic:spPr>
                      </pic:pic>
                    </a:graphicData>
                  </a:graphic>
                </wp:inline>
              </w:drawing>
            </w:r>
          </w:p>
        </w:tc>
        <w:tc>
          <w:tcPr>
            <w:tcW w:w="4678" w:type="dxa"/>
          </w:tcPr>
          <w:p w14:paraId="5F1AE917" w14:textId="50B71182" w:rsidR="00F86D02" w:rsidRPr="006078F9" w:rsidRDefault="006D6DE6" w:rsidP="00115DB8">
            <w:pPr>
              <w:rPr>
                <w:rFonts w:ascii="Times New Roman" w:eastAsia="Times New Roman" w:hAnsi="Times New Roman" w:cs="Times New Roman"/>
                <w:sz w:val="24"/>
              </w:rPr>
            </w:pPr>
            <w:r>
              <w:rPr>
                <w:rFonts w:eastAsia="Times New Roman"/>
                <w:noProof/>
                <w:lang w:val="en-US"/>
              </w:rPr>
              <w:drawing>
                <wp:inline distT="0" distB="0" distL="0" distR="0" wp14:anchorId="1A278AD6" wp14:editId="7A05E8B7">
                  <wp:extent cx="753745" cy="534035"/>
                  <wp:effectExtent l="19050" t="0" r="8255" b="0"/>
                  <wp:docPr id="2" name="Picture 1" descr="cid:B4F560C8-430F-44A5-B982-42D171337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4F560C8-430F-44A5-B982-42D1713375A0"/>
                          <pic:cNvPicPr>
                            <a:picLocks noChangeAspect="1" noChangeArrowheads="1"/>
                          </pic:cNvPicPr>
                        </pic:nvPicPr>
                        <pic:blipFill>
                          <a:blip r:embed="rId9" r:link="rId10" cstate="print"/>
                          <a:srcRect/>
                          <a:stretch>
                            <a:fillRect/>
                          </a:stretch>
                        </pic:blipFill>
                        <pic:spPr bwMode="auto">
                          <a:xfrm>
                            <a:off x="0" y="0"/>
                            <a:ext cx="753745" cy="534035"/>
                          </a:xfrm>
                          <a:prstGeom prst="rect">
                            <a:avLst/>
                          </a:prstGeom>
                          <a:noFill/>
                          <a:ln w="9525">
                            <a:noFill/>
                            <a:miter lim="800000"/>
                            <a:headEnd/>
                            <a:tailEnd/>
                          </a:ln>
                        </pic:spPr>
                      </pic:pic>
                    </a:graphicData>
                  </a:graphic>
                </wp:inline>
              </w:drawing>
            </w:r>
          </w:p>
        </w:tc>
      </w:tr>
      <w:tr w:rsidR="006078F9" w:rsidRPr="006078F9" w14:paraId="2972DF6D" w14:textId="77777777" w:rsidTr="006078F9">
        <w:tc>
          <w:tcPr>
            <w:tcW w:w="4644" w:type="dxa"/>
          </w:tcPr>
          <w:p w14:paraId="4BF06416" w14:textId="77777777" w:rsidR="006078F9" w:rsidRDefault="006D6DE6" w:rsidP="006D6DE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Parag Singhal</w:t>
            </w:r>
          </w:p>
          <w:p w14:paraId="110A6AF6" w14:textId="08803DFD" w:rsidR="001F5BBD" w:rsidRPr="006078F9" w:rsidRDefault="001F5BBD" w:rsidP="006D6D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 Endocrinologist</w:t>
            </w:r>
          </w:p>
        </w:tc>
        <w:tc>
          <w:tcPr>
            <w:tcW w:w="4678" w:type="dxa"/>
          </w:tcPr>
          <w:p w14:paraId="30CC7547" w14:textId="77777777" w:rsidR="006D6DE6" w:rsidRPr="006078F9" w:rsidRDefault="006D6DE6" w:rsidP="006D6DE6">
            <w:pPr>
              <w:rPr>
                <w:rFonts w:ascii="Times New Roman" w:eastAsia="Times New Roman" w:hAnsi="Times New Roman" w:cs="Times New Roman"/>
                <w:sz w:val="24"/>
              </w:rPr>
            </w:pPr>
            <w:r w:rsidRPr="006078F9">
              <w:rPr>
                <w:rFonts w:ascii="Times New Roman" w:eastAsia="Times New Roman" w:hAnsi="Times New Roman" w:cs="Times New Roman"/>
                <w:sz w:val="24"/>
              </w:rPr>
              <w:t xml:space="preserve">Dr </w:t>
            </w:r>
            <w:proofErr w:type="spellStart"/>
            <w:r w:rsidRPr="006078F9">
              <w:rPr>
                <w:rFonts w:ascii="Times New Roman" w:eastAsia="Times New Roman" w:hAnsi="Times New Roman" w:cs="Times New Roman"/>
                <w:sz w:val="24"/>
              </w:rPr>
              <w:t>Arun</w:t>
            </w:r>
            <w:proofErr w:type="spellEnd"/>
            <w:r w:rsidRPr="006078F9">
              <w:rPr>
                <w:rFonts w:ascii="Times New Roman" w:eastAsia="Times New Roman" w:hAnsi="Times New Roman" w:cs="Times New Roman"/>
                <w:sz w:val="24"/>
              </w:rPr>
              <w:t xml:space="preserve"> </w:t>
            </w:r>
            <w:proofErr w:type="spellStart"/>
            <w:r w:rsidRPr="006078F9">
              <w:rPr>
                <w:rFonts w:ascii="Times New Roman" w:eastAsia="Times New Roman" w:hAnsi="Times New Roman" w:cs="Times New Roman"/>
                <w:sz w:val="24"/>
              </w:rPr>
              <w:t>Baksi</w:t>
            </w:r>
            <w:proofErr w:type="spellEnd"/>
          </w:p>
          <w:p w14:paraId="2EBBE2E9" w14:textId="77777777" w:rsidR="006D6DE6" w:rsidRPr="006078F9" w:rsidRDefault="006D6DE6" w:rsidP="006D6DE6">
            <w:pPr>
              <w:rPr>
                <w:rFonts w:ascii="Times New Roman" w:eastAsia="Times New Roman" w:hAnsi="Times New Roman" w:cs="Times New Roman"/>
                <w:sz w:val="24"/>
              </w:rPr>
            </w:pPr>
            <w:r w:rsidRPr="006078F9">
              <w:rPr>
                <w:rFonts w:ascii="Times New Roman" w:eastAsia="Times New Roman" w:hAnsi="Times New Roman" w:cs="Times New Roman"/>
                <w:sz w:val="24"/>
              </w:rPr>
              <w:t>Former Emeritus Consultant Physician</w:t>
            </w:r>
          </w:p>
          <w:p w14:paraId="78FCCE5F" w14:textId="77777777" w:rsidR="006D6DE6" w:rsidRPr="006078F9" w:rsidRDefault="006D6DE6" w:rsidP="006D6DE6">
            <w:pPr>
              <w:rPr>
                <w:rFonts w:ascii="Times New Roman" w:eastAsia="Times New Roman" w:hAnsi="Times New Roman" w:cs="Times New Roman"/>
                <w:sz w:val="24"/>
              </w:rPr>
            </w:pPr>
            <w:r w:rsidRPr="006078F9">
              <w:rPr>
                <w:rFonts w:ascii="Times New Roman" w:eastAsia="Times New Roman" w:hAnsi="Times New Roman" w:cs="Times New Roman"/>
                <w:sz w:val="24"/>
              </w:rPr>
              <w:t xml:space="preserve">The </w:t>
            </w:r>
            <w:proofErr w:type="spellStart"/>
            <w:r w:rsidRPr="006078F9">
              <w:rPr>
                <w:rFonts w:ascii="Times New Roman" w:eastAsia="Times New Roman" w:hAnsi="Times New Roman" w:cs="Times New Roman"/>
                <w:sz w:val="24"/>
              </w:rPr>
              <w:t>Arun</w:t>
            </w:r>
            <w:proofErr w:type="spellEnd"/>
            <w:r w:rsidRPr="006078F9">
              <w:rPr>
                <w:rFonts w:ascii="Times New Roman" w:eastAsia="Times New Roman" w:hAnsi="Times New Roman" w:cs="Times New Roman"/>
                <w:sz w:val="24"/>
              </w:rPr>
              <w:t xml:space="preserve"> </w:t>
            </w:r>
            <w:proofErr w:type="spellStart"/>
            <w:r w:rsidRPr="006078F9">
              <w:rPr>
                <w:rFonts w:ascii="Times New Roman" w:eastAsia="Times New Roman" w:hAnsi="Times New Roman" w:cs="Times New Roman"/>
                <w:sz w:val="24"/>
              </w:rPr>
              <w:t>Baksi</w:t>
            </w:r>
            <w:proofErr w:type="spellEnd"/>
            <w:r w:rsidRPr="006078F9">
              <w:rPr>
                <w:rFonts w:ascii="Times New Roman" w:eastAsia="Times New Roman" w:hAnsi="Times New Roman" w:cs="Times New Roman"/>
                <w:sz w:val="24"/>
              </w:rPr>
              <w:t xml:space="preserve"> Centre for Diabetes and Endocrinology</w:t>
            </w:r>
          </w:p>
          <w:p w14:paraId="5CCC6CB2" w14:textId="77777777" w:rsidR="006078F9" w:rsidRPr="006078F9" w:rsidRDefault="006078F9" w:rsidP="006D6DE6">
            <w:pPr>
              <w:rPr>
                <w:rFonts w:ascii="Times New Roman" w:eastAsia="Times New Roman" w:hAnsi="Times New Roman" w:cs="Times New Roman"/>
                <w:sz w:val="24"/>
                <w:szCs w:val="24"/>
              </w:rPr>
            </w:pPr>
          </w:p>
        </w:tc>
      </w:tr>
    </w:tbl>
    <w:p w14:paraId="36F22E9E" w14:textId="77777777" w:rsidR="00346A54" w:rsidRDefault="00346A54" w:rsidP="00C44571">
      <w:pPr>
        <w:rPr>
          <w:rFonts w:ascii="Times New Roman" w:eastAsia="Times New Roman" w:hAnsi="Times New Roman" w:cs="Times New Roman"/>
          <w:sz w:val="24"/>
          <w:szCs w:val="24"/>
        </w:rPr>
        <w:sectPr w:rsidR="00346A54" w:rsidSect="00033259">
          <w:headerReference w:type="default" r:id="rId11"/>
          <w:footerReference w:type="default" r:id="rId12"/>
          <w:pgSz w:w="11906" w:h="16838"/>
          <w:pgMar w:top="1440" w:right="1440" w:bottom="1440" w:left="1440" w:header="0" w:footer="0" w:gutter="0"/>
          <w:cols w:space="708"/>
          <w:docGrid w:linePitch="360"/>
        </w:sectPr>
      </w:pPr>
    </w:p>
    <w:p w14:paraId="03F32AF5" w14:textId="77777777" w:rsidR="00346A54" w:rsidRDefault="00346A54" w:rsidP="00C44571">
      <w:pPr>
        <w:rPr>
          <w:rFonts w:ascii="Times New Roman" w:eastAsia="Times New Roman" w:hAnsi="Times New Roman" w:cs="Times New Roman"/>
          <w:sz w:val="24"/>
          <w:szCs w:val="24"/>
        </w:rPr>
      </w:pPr>
    </w:p>
    <w:p w14:paraId="22C3BE64" w14:textId="77777777" w:rsidR="00346A54" w:rsidRDefault="00346A54" w:rsidP="00C44571">
      <w:pPr>
        <w:rPr>
          <w:rFonts w:eastAsia="Times New Roman"/>
        </w:rPr>
        <w:sectPr w:rsidR="00346A54" w:rsidSect="00346A54">
          <w:type w:val="continuous"/>
          <w:pgSz w:w="11906" w:h="16838"/>
          <w:pgMar w:top="1440" w:right="1440" w:bottom="1440" w:left="1440" w:header="0" w:footer="0" w:gutter="0"/>
          <w:cols w:num="3" w:space="708"/>
          <w:docGrid w:linePitch="360"/>
        </w:sectPr>
      </w:pPr>
    </w:p>
    <w:p w14:paraId="4A6BBD72" w14:textId="77777777" w:rsidR="00346A54" w:rsidRDefault="00346A54" w:rsidP="00C44571">
      <w:pPr>
        <w:rPr>
          <w:rFonts w:eastAsia="Times New Roman"/>
        </w:rPr>
      </w:pPr>
    </w:p>
    <w:p w14:paraId="224FA452" w14:textId="77777777" w:rsidR="00346A54" w:rsidRDefault="00346A54" w:rsidP="00C44571">
      <w:pPr>
        <w:rPr>
          <w:rFonts w:eastAsia="Times New Roman"/>
        </w:rPr>
      </w:pPr>
    </w:p>
    <w:p w14:paraId="645F9276" w14:textId="77777777" w:rsidR="0009381F" w:rsidRPr="00E51676" w:rsidRDefault="0009381F" w:rsidP="00D95A9D">
      <w:pPr>
        <w:rPr>
          <w:rFonts w:ascii="Times New Roman" w:hAnsi="Times New Roman" w:cs="Times New Roman"/>
          <w:sz w:val="24"/>
          <w:szCs w:val="24"/>
        </w:rPr>
      </w:pPr>
    </w:p>
    <w:sectPr w:rsidR="0009381F" w:rsidRPr="00E51676" w:rsidSect="00346A54">
      <w:type w:val="continuous"/>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1373" w14:textId="77777777" w:rsidR="00E94CD6" w:rsidRDefault="00E94CD6" w:rsidP="00167928">
      <w:pPr>
        <w:spacing w:after="0" w:line="240" w:lineRule="auto"/>
      </w:pPr>
      <w:r>
        <w:separator/>
      </w:r>
    </w:p>
  </w:endnote>
  <w:endnote w:type="continuationSeparator" w:id="0">
    <w:p w14:paraId="6596E8D0" w14:textId="77777777" w:rsidR="00E94CD6" w:rsidRDefault="00E94CD6" w:rsidP="00167928">
      <w:pPr>
        <w:spacing w:after="0" w:line="240" w:lineRule="auto"/>
      </w:pPr>
      <w:r>
        <w:continuationSeparator/>
      </w:r>
    </w:p>
  </w:endnote>
  <w:endnote w:id="1">
    <w:p w14:paraId="5E7DE01B" w14:textId="79706D26" w:rsidR="00711C8D" w:rsidRDefault="00711C8D">
      <w:pPr>
        <w:pStyle w:val="EndnoteText"/>
      </w:pPr>
      <w:r>
        <w:rPr>
          <w:rStyle w:val="EndnoteReference"/>
        </w:rPr>
        <w:endnoteRef/>
      </w:r>
      <w:r>
        <w:t xml:space="preserve"> </w:t>
      </w:r>
      <w:hyperlink r:id="rId1" w:history="1">
        <w:r w:rsidR="00D91331">
          <w:rPr>
            <w:rStyle w:val="Hyperlink"/>
            <w:rFonts w:eastAsia="Times New Roman"/>
          </w:rPr>
          <w:t>https://www.medrxiv.org/content/10.1101/2020.05.01.20079376v1</w:t>
        </w:r>
      </w:hyperlink>
      <w:r w:rsidR="00D91331">
        <w:rPr>
          <w:rFonts w:eastAsia="Times New Roman"/>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F7EF" w14:textId="77777777" w:rsidR="000408B3" w:rsidRDefault="000408B3" w:rsidP="008C6ED1">
    <w:pPr>
      <w:pStyle w:val="Footer"/>
      <w:rPr>
        <w:rFonts w:ascii="Arial" w:hAnsi="Arial" w:cs="Arial"/>
        <w:b/>
        <w:color w:val="5B9BD5" w:themeColor="accent5"/>
        <w:sz w:val="18"/>
        <w:szCs w:val="18"/>
      </w:rPr>
    </w:pPr>
  </w:p>
  <w:p w14:paraId="6C6C1598" w14:textId="5F168DC7" w:rsidR="00C35394" w:rsidRDefault="00E94CD6" w:rsidP="008C6ED1">
    <w:pPr>
      <w:pStyle w:val="Footer"/>
      <w:rPr>
        <w:rFonts w:ascii="Arial" w:hAnsi="Arial" w:cs="Arial"/>
        <w:sz w:val="18"/>
        <w:szCs w:val="18"/>
      </w:rPr>
    </w:pPr>
    <w:r>
      <w:rPr>
        <w:rFonts w:ascii="Arial" w:eastAsia="Times New Roman" w:hAnsi="Arial" w:cs="Arial"/>
        <w:noProof/>
        <w:color w:val="5B9BD5" w:themeColor="accent5"/>
        <w:sz w:val="18"/>
        <w:szCs w:val="18"/>
      </w:rPr>
      <w:pict w14:anchorId="158B0899">
        <v:line id="Straight Connector 3" o:spid="_x0000_s2049" alt="" style="position:absolute;z-index:251661312;visibility:visible;mso-wrap-edited:f;mso-width-percent:0;mso-height-percent:0;mso-width-percent:0;mso-height-percent:0;mso-width-relative:margin;mso-height-relative:margin" from="-38.35pt,-4.3pt" to="472.5pt,-4.3pt" strokecolor="#5b9bd5 [3208]" strokeweight="2pt">
          <v:stroke joinstyle="miter"/>
        </v:line>
      </w:pict>
    </w:r>
    <w:r w:rsidR="00C35394" w:rsidRPr="00F7490C">
      <w:rPr>
        <w:rFonts w:ascii="Arial" w:hAnsi="Arial" w:cs="Arial"/>
        <w:b/>
        <w:color w:val="5B9BD5" w:themeColor="accent5"/>
        <w:sz w:val="18"/>
        <w:szCs w:val="18"/>
      </w:rPr>
      <w:t>Patrons:</w:t>
    </w:r>
    <w:r w:rsidR="00C35394" w:rsidRPr="00F7490C">
      <w:rPr>
        <w:rFonts w:ascii="Arial" w:hAnsi="Arial" w:cs="Arial"/>
        <w:sz w:val="18"/>
        <w:szCs w:val="18"/>
      </w:rPr>
      <w:t xml:space="preserve"> </w:t>
    </w:r>
  </w:p>
  <w:p w14:paraId="324A8C45" w14:textId="1E5A534E" w:rsidR="000408B3" w:rsidRDefault="000408B3" w:rsidP="000408B3">
    <w:pPr>
      <w:pStyle w:val="Footer"/>
      <w:tabs>
        <w:tab w:val="left" w:pos="6707"/>
      </w:tabs>
      <w:rPr>
        <w:rFonts w:ascii="Arial" w:hAnsi="Arial" w:cs="Arial"/>
        <w:sz w:val="18"/>
        <w:szCs w:val="18"/>
      </w:rPr>
    </w:pPr>
    <w:r w:rsidRPr="00F7490C">
      <w:rPr>
        <w:rFonts w:ascii="Arial" w:hAnsi="Arial" w:cs="Arial"/>
        <w:sz w:val="18"/>
        <w:szCs w:val="18"/>
      </w:rPr>
      <w:t xml:space="preserve">The Baroness Helena Kennedy QC      </w:t>
    </w:r>
    <w:r>
      <w:rPr>
        <w:rFonts w:ascii="Arial" w:hAnsi="Arial" w:cs="Arial"/>
        <w:sz w:val="18"/>
        <w:szCs w:val="18"/>
      </w:rPr>
      <w:tab/>
    </w:r>
    <w:r>
      <w:rPr>
        <w:rFonts w:ascii="Arial" w:hAnsi="Arial" w:cs="Arial"/>
        <w:sz w:val="18"/>
        <w:szCs w:val="18"/>
      </w:rPr>
      <w:tab/>
      <w:t>Professor Sir Malcolm Grant</w:t>
    </w:r>
    <w:r w:rsidRPr="00F7490C">
      <w:rPr>
        <w:rFonts w:ascii="Arial" w:hAnsi="Arial" w:cs="Arial"/>
        <w:sz w:val="18"/>
        <w:szCs w:val="18"/>
      </w:rPr>
      <w:t xml:space="preserve"> </w:t>
    </w:r>
    <w:r>
      <w:rPr>
        <w:rFonts w:ascii="Arial" w:hAnsi="Arial" w:cs="Arial"/>
        <w:sz w:val="18"/>
        <w:szCs w:val="18"/>
      </w:rPr>
      <w:t xml:space="preserve">     </w:t>
    </w:r>
  </w:p>
  <w:p w14:paraId="70F40A0E" w14:textId="77777777" w:rsidR="000408B3" w:rsidRDefault="000408B3" w:rsidP="000408B3">
    <w:pPr>
      <w:pStyle w:val="Footer"/>
      <w:rPr>
        <w:rFonts w:ascii="Arial" w:hAnsi="Arial" w:cs="Arial"/>
        <w:sz w:val="18"/>
        <w:szCs w:val="18"/>
      </w:rPr>
    </w:pPr>
    <w:r w:rsidRPr="00F7490C">
      <w:rPr>
        <w:rFonts w:ascii="Arial" w:hAnsi="Arial" w:cs="Arial"/>
        <w:sz w:val="18"/>
        <w:szCs w:val="18"/>
      </w:rPr>
      <w:t>The Lord Parekh</w:t>
    </w:r>
    <w:r>
      <w:rPr>
        <w:rFonts w:ascii="Arial" w:hAnsi="Arial" w:cs="Arial"/>
        <w:sz w:val="18"/>
        <w:szCs w:val="18"/>
      </w:rPr>
      <w:t xml:space="preserve"> </w:t>
    </w:r>
    <w:r>
      <w:rPr>
        <w:rFonts w:ascii="Arial" w:hAnsi="Arial" w:cs="Arial"/>
        <w:sz w:val="18"/>
        <w:szCs w:val="18"/>
      </w:rPr>
      <w:tab/>
      <w:t xml:space="preserve">                                                                                                           </w:t>
    </w:r>
    <w:r w:rsidRPr="00F7490C">
      <w:rPr>
        <w:rFonts w:ascii="Arial" w:hAnsi="Arial" w:cs="Arial"/>
        <w:sz w:val="18"/>
        <w:szCs w:val="18"/>
      </w:rPr>
      <w:t>Mr Darren Jones MP</w:t>
    </w:r>
  </w:p>
  <w:p w14:paraId="2ADD2248" w14:textId="77777777" w:rsidR="000408B3" w:rsidRPr="00F7490C" w:rsidRDefault="000408B3" w:rsidP="008C6ED1">
    <w:pPr>
      <w:pStyle w:val="Footer"/>
      <w:rPr>
        <w:rFonts w:ascii="Arial" w:hAnsi="Arial" w:cs="Arial"/>
        <w:sz w:val="18"/>
        <w:szCs w:val="18"/>
      </w:rPr>
    </w:pPr>
  </w:p>
  <w:p w14:paraId="098569EC" w14:textId="77777777" w:rsidR="00C35394" w:rsidRPr="00F7490C" w:rsidRDefault="00C35394" w:rsidP="008C6ED1">
    <w:pPr>
      <w:pStyle w:val="Footer"/>
      <w:rPr>
        <w:rFonts w:ascii="Arial" w:hAnsi="Arial" w:cs="Arial"/>
        <w:sz w:val="18"/>
        <w:szCs w:val="18"/>
      </w:rPr>
    </w:pPr>
    <w:r w:rsidRPr="00F7490C">
      <w:rPr>
        <w:rFonts w:ascii="Arial" w:hAnsi="Arial" w:cs="Arial"/>
        <w:b/>
        <w:color w:val="5B9BD5" w:themeColor="accent5"/>
        <w:sz w:val="18"/>
        <w:szCs w:val="18"/>
      </w:rPr>
      <w:t>Founding Director</w:t>
    </w:r>
    <w:r w:rsidR="00BD1A77" w:rsidRPr="00F7490C">
      <w:rPr>
        <w:rFonts w:ascii="Arial" w:hAnsi="Arial" w:cs="Arial"/>
        <w:b/>
        <w:color w:val="5B9BD5" w:themeColor="accent5"/>
        <w:sz w:val="18"/>
        <w:szCs w:val="18"/>
      </w:rPr>
      <w:t>s</w:t>
    </w:r>
    <w:r w:rsidRPr="00F7490C">
      <w:rPr>
        <w:rFonts w:ascii="Arial" w:hAnsi="Arial" w:cs="Arial"/>
        <w:b/>
        <w:color w:val="5B9BD5" w:themeColor="accent5"/>
        <w:sz w:val="18"/>
        <w:szCs w:val="18"/>
      </w:rPr>
      <w:t>:</w:t>
    </w:r>
    <w:r w:rsidRPr="00F7490C">
      <w:rPr>
        <w:rFonts w:ascii="Arial" w:hAnsi="Arial" w:cs="Arial"/>
        <w:b/>
        <w:sz w:val="18"/>
        <w:szCs w:val="18"/>
      </w:rPr>
      <w:t xml:space="preserve"> </w:t>
    </w:r>
    <w:r w:rsidRPr="00F7490C">
      <w:rPr>
        <w:rFonts w:ascii="Arial" w:hAnsi="Arial" w:cs="Arial"/>
        <w:sz w:val="18"/>
        <w:szCs w:val="18"/>
      </w:rPr>
      <w:t>Prof</w:t>
    </w:r>
    <w:r w:rsidR="00033259" w:rsidRPr="00F7490C">
      <w:rPr>
        <w:rFonts w:ascii="Arial" w:hAnsi="Arial" w:cs="Arial"/>
        <w:sz w:val="18"/>
        <w:szCs w:val="18"/>
      </w:rPr>
      <w:t>essor</w:t>
    </w:r>
    <w:r w:rsidRPr="00F7490C">
      <w:rPr>
        <w:rFonts w:ascii="Arial" w:hAnsi="Arial" w:cs="Arial"/>
        <w:sz w:val="18"/>
        <w:szCs w:val="18"/>
      </w:rPr>
      <w:t xml:space="preserve"> Parag Singhal</w:t>
    </w:r>
    <w:r w:rsidR="00EE3D64">
      <w:rPr>
        <w:rFonts w:ascii="Arial" w:hAnsi="Arial" w:cs="Arial"/>
        <w:sz w:val="18"/>
        <w:szCs w:val="18"/>
      </w:rPr>
      <w:t xml:space="preserve">                   </w:t>
    </w:r>
    <w:r w:rsidR="00033259" w:rsidRPr="00F7490C">
      <w:rPr>
        <w:rFonts w:ascii="Arial" w:hAnsi="Arial" w:cs="Arial"/>
        <w:sz w:val="18"/>
        <w:szCs w:val="18"/>
      </w:rPr>
      <w:tab/>
      <w:t xml:space="preserve">                                                     </w:t>
    </w:r>
    <w:r w:rsidR="00681C39">
      <w:rPr>
        <w:rFonts w:ascii="Arial" w:hAnsi="Arial" w:cs="Arial"/>
        <w:sz w:val="18"/>
        <w:szCs w:val="18"/>
      </w:rPr>
      <w:t xml:space="preserve"> </w:t>
    </w:r>
    <w:r w:rsidR="00033259" w:rsidRPr="00F7490C">
      <w:rPr>
        <w:rFonts w:ascii="Arial" w:hAnsi="Arial" w:cs="Arial"/>
        <w:sz w:val="18"/>
        <w:szCs w:val="18"/>
      </w:rPr>
      <w:t xml:space="preserve">Dr </w:t>
    </w:r>
    <w:proofErr w:type="spellStart"/>
    <w:r w:rsidR="00033259" w:rsidRPr="00F7490C">
      <w:rPr>
        <w:rFonts w:ascii="Arial" w:hAnsi="Arial" w:cs="Arial"/>
        <w:sz w:val="18"/>
        <w:szCs w:val="18"/>
      </w:rPr>
      <w:t>Arun</w:t>
    </w:r>
    <w:proofErr w:type="spellEnd"/>
    <w:r w:rsidR="00033259" w:rsidRPr="00F7490C">
      <w:rPr>
        <w:rFonts w:ascii="Arial" w:hAnsi="Arial" w:cs="Arial"/>
        <w:sz w:val="18"/>
        <w:szCs w:val="18"/>
      </w:rPr>
      <w:t xml:space="preserve"> </w:t>
    </w:r>
    <w:proofErr w:type="spellStart"/>
    <w:r w:rsidR="00033259" w:rsidRPr="00F7490C">
      <w:rPr>
        <w:rFonts w:ascii="Arial" w:hAnsi="Arial" w:cs="Arial"/>
        <w:sz w:val="18"/>
        <w:szCs w:val="18"/>
      </w:rPr>
      <w:t>Baksi</w:t>
    </w:r>
    <w:proofErr w:type="spellEnd"/>
    <w:r w:rsidRPr="00F7490C">
      <w:rPr>
        <w:rFonts w:ascii="Arial" w:hAnsi="Arial" w:cs="Arial"/>
        <w:sz w:val="18"/>
        <w:szCs w:val="18"/>
      </w:rPr>
      <w:t xml:space="preserve">    </w:t>
    </w:r>
  </w:p>
  <w:p w14:paraId="5E3D4665" w14:textId="77777777" w:rsidR="00D82A6A" w:rsidRPr="000207AA" w:rsidRDefault="00033259" w:rsidP="000207AA">
    <w:pPr>
      <w:pStyle w:val="Footer"/>
      <w:rPr>
        <w:rFonts w:ascii="Arial" w:hAnsi="Arial" w:cs="Arial"/>
        <w:sz w:val="18"/>
        <w:szCs w:val="18"/>
      </w:rPr>
    </w:pPr>
    <w:r w:rsidRPr="00F7490C">
      <w:rPr>
        <w:rFonts w:ascii="Arial" w:hAnsi="Arial" w:cs="Arial"/>
        <w:b/>
        <w:color w:val="5B9BD5" w:themeColor="accent5"/>
        <w:sz w:val="18"/>
        <w:szCs w:val="18"/>
      </w:rPr>
      <w:t>Chairman of Think Tank:</w:t>
    </w:r>
    <w:r w:rsidRPr="00F7490C">
      <w:rPr>
        <w:rFonts w:ascii="Arial" w:hAnsi="Arial" w:cs="Arial"/>
        <w:b/>
        <w:sz w:val="18"/>
        <w:szCs w:val="18"/>
      </w:rPr>
      <w:t xml:space="preserve"> </w:t>
    </w:r>
    <w:r w:rsidRPr="00F7490C">
      <w:rPr>
        <w:rFonts w:ascii="Arial" w:hAnsi="Arial" w:cs="Arial"/>
        <w:sz w:val="18"/>
        <w:szCs w:val="18"/>
      </w:rPr>
      <w:t>Dr Ramesh Mehta</w:t>
    </w:r>
    <w:r w:rsidRPr="00F7490C">
      <w:rPr>
        <w:rFonts w:ascii="Arial" w:hAnsi="Arial" w:cs="Arial"/>
        <w:sz w:val="18"/>
        <w:szCs w:val="18"/>
      </w:rPr>
      <w:tab/>
    </w:r>
    <w:r w:rsidR="000207AA">
      <w:rPr>
        <w:rFonts w:ascii="Arial" w:hAnsi="Arial" w:cs="Arial"/>
        <w:sz w:val="18"/>
        <w:szCs w:val="18"/>
      </w:rPr>
      <w:t xml:space="preserve">                   </w:t>
    </w:r>
    <w:r w:rsidRPr="00F7490C">
      <w:rPr>
        <w:rFonts w:ascii="Arial" w:hAnsi="Arial" w:cs="Arial"/>
        <w:sz w:val="18"/>
        <w:szCs w:val="18"/>
      </w:rPr>
      <w:t xml:space="preserve"> </w:t>
    </w:r>
    <w:r w:rsidR="00681C39">
      <w:rPr>
        <w:rFonts w:ascii="Arial" w:hAnsi="Arial" w:cs="Arial"/>
        <w:sz w:val="18"/>
        <w:szCs w:val="18"/>
      </w:rPr>
      <w:t xml:space="preserve">                  </w:t>
    </w:r>
    <w:r w:rsidR="00C35394" w:rsidRPr="00F7490C">
      <w:rPr>
        <w:rFonts w:ascii="Arial" w:hAnsi="Arial" w:cs="Arial"/>
        <w:b/>
        <w:color w:val="5B9BD5" w:themeColor="accent5"/>
        <w:sz w:val="18"/>
        <w:szCs w:val="18"/>
      </w:rPr>
      <w:t>Policy Director:</w:t>
    </w:r>
    <w:r w:rsidR="00C35394" w:rsidRPr="00F7490C">
      <w:rPr>
        <w:rFonts w:ascii="Arial" w:hAnsi="Arial" w:cs="Arial"/>
        <w:color w:val="5B9BD5" w:themeColor="accent5"/>
        <w:sz w:val="18"/>
        <w:szCs w:val="18"/>
      </w:rPr>
      <w:t xml:space="preserve"> </w:t>
    </w:r>
    <w:r w:rsidR="00C35394" w:rsidRPr="00F7490C">
      <w:rPr>
        <w:rFonts w:ascii="Arial" w:hAnsi="Arial" w:cs="Arial"/>
        <w:sz w:val="18"/>
        <w:szCs w:val="18"/>
      </w:rPr>
      <w:t>Mrs Christine Scott (Perry)</w:t>
    </w:r>
    <w:r w:rsidR="00D82A6A" w:rsidRPr="00B112AA">
      <w:rPr>
        <w:rFonts w:ascii="Arial" w:eastAsia="Times New Roman" w:hAnsi="Arial" w:cs="Arial"/>
        <w:noProof/>
        <w:color w:val="000000" w:themeColor="text1"/>
        <w:sz w:val="60"/>
        <w:szCs w:val="60"/>
      </w:rPr>
      <w:t xml:space="preserve"> </w:t>
    </w:r>
  </w:p>
  <w:p w14:paraId="6FC26B5A" w14:textId="77777777" w:rsidR="00C35394" w:rsidRPr="00EA4470" w:rsidRDefault="00C35394" w:rsidP="008C6ED1">
    <w:pPr>
      <w:spacing w:after="0" w:line="240" w:lineRule="auto"/>
    </w:pPr>
    <w:r w:rsidRPr="00EA447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BD23" w14:textId="77777777" w:rsidR="00E94CD6" w:rsidRDefault="00E94CD6" w:rsidP="00167928">
      <w:pPr>
        <w:spacing w:after="0" w:line="240" w:lineRule="auto"/>
      </w:pPr>
      <w:r>
        <w:separator/>
      </w:r>
    </w:p>
  </w:footnote>
  <w:footnote w:type="continuationSeparator" w:id="0">
    <w:p w14:paraId="0B6BADD8" w14:textId="77777777" w:rsidR="00E94CD6" w:rsidRDefault="00E94CD6" w:rsidP="0016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5277" w14:textId="77777777" w:rsidR="00B112AA" w:rsidRDefault="005355E6" w:rsidP="00A96EDC">
    <w:pPr>
      <w:spacing w:after="0"/>
      <w:rPr>
        <w:rFonts w:ascii="Arial" w:eastAsia="Times New Roman" w:hAnsi="Arial" w:cs="Arial"/>
        <w:color w:val="5B9BD5" w:themeColor="accent5"/>
        <w:sz w:val="60"/>
        <w:szCs w:val="60"/>
      </w:rPr>
    </w:pPr>
    <w:r>
      <w:rPr>
        <w:rFonts w:ascii="Arial" w:eastAsia="Times New Roman" w:hAnsi="Arial" w:cs="Arial"/>
        <w:color w:val="5B9BD5" w:themeColor="accent5"/>
        <w:sz w:val="60"/>
        <w:szCs w:val="60"/>
      </w:rPr>
      <w:t xml:space="preserve">                     </w:t>
    </w:r>
    <w:r w:rsidR="003137C0">
      <w:rPr>
        <w:noProof/>
        <w:lang w:val="en-US"/>
      </w:rPr>
      <w:drawing>
        <wp:inline distT="0" distB="0" distL="0" distR="0" wp14:anchorId="3A95E25C" wp14:editId="2319AAAE">
          <wp:extent cx="1118681" cy="1118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4803" cy="1174803"/>
                  </a:xfrm>
                  <a:prstGeom prst="rect">
                    <a:avLst/>
                  </a:prstGeom>
                </pic:spPr>
              </pic:pic>
            </a:graphicData>
          </a:graphic>
        </wp:inline>
      </w:drawing>
    </w:r>
  </w:p>
  <w:p w14:paraId="67044810" w14:textId="77777777" w:rsidR="000207AA" w:rsidRDefault="000207AA" w:rsidP="000207AA">
    <w:pPr>
      <w:spacing w:after="0" w:line="240" w:lineRule="auto"/>
      <w:rPr>
        <w:rFonts w:ascii="Arial" w:hAnsi="Arial" w:cs="Arial"/>
        <w:sz w:val="18"/>
        <w:szCs w:val="18"/>
      </w:rPr>
    </w:pPr>
    <w:r w:rsidRPr="00F7490C">
      <w:rPr>
        <w:rFonts w:ascii="Arial" w:hAnsi="Arial" w:cs="Arial"/>
        <w:b/>
        <w:color w:val="5B9BD5" w:themeColor="accent5"/>
        <w:sz w:val="18"/>
        <w:szCs w:val="18"/>
      </w:rPr>
      <w:t>Contact:</w:t>
    </w:r>
    <w:r>
      <w:rPr>
        <w:rFonts w:ascii="Arial" w:hAnsi="Arial" w:cs="Arial"/>
        <w:b/>
        <w:color w:val="5B9BD5" w:themeColor="accent5"/>
        <w:sz w:val="18"/>
        <w:szCs w:val="18"/>
      </w:rPr>
      <w:t xml:space="preserve"> </w:t>
    </w:r>
    <w:r w:rsidRPr="00F7490C">
      <w:rPr>
        <w:rFonts w:ascii="Arial" w:hAnsi="Arial" w:cs="Arial"/>
        <w:color w:val="5B9BD5" w:themeColor="accent5"/>
        <w:sz w:val="18"/>
        <w:szCs w:val="18"/>
      </w:rPr>
      <w:t xml:space="preserve"> </w:t>
    </w:r>
    <w:hyperlink r:id="rId2" w:history="1">
      <w:r w:rsidRPr="00F7490C">
        <w:rPr>
          <w:rStyle w:val="Hyperlink"/>
          <w:rFonts w:ascii="Arial" w:hAnsi="Arial" w:cs="Arial"/>
          <w:sz w:val="18"/>
          <w:szCs w:val="18"/>
        </w:rPr>
        <w:t>info@ournhsourconcern.org</w:t>
      </w:r>
    </w:hyperlink>
    <w:r w:rsidRPr="00F7490C">
      <w:rPr>
        <w:rFonts w:ascii="Arial" w:hAnsi="Arial" w:cs="Arial"/>
        <w:sz w:val="18"/>
        <w:szCs w:val="18"/>
      </w:rPr>
      <w:t xml:space="preserve"> </w:t>
    </w:r>
    <w:r w:rsidRPr="00F7490C">
      <w:rPr>
        <w:rFonts w:ascii="Arial" w:hAnsi="Arial" w:cs="Arial"/>
        <w:sz w:val="18"/>
        <w:szCs w:val="18"/>
      </w:rPr>
      <w:tab/>
      <w:t xml:space="preserve">   </w:t>
    </w:r>
    <w:r>
      <w:rPr>
        <w:rFonts w:ascii="Arial" w:hAnsi="Arial" w:cs="Arial"/>
        <w:sz w:val="18"/>
        <w:szCs w:val="18"/>
      </w:rPr>
      <w:t xml:space="preserve">  </w:t>
    </w:r>
    <w:r w:rsidRPr="00F7490C">
      <w:rPr>
        <w:rFonts w:ascii="Arial" w:hAnsi="Arial" w:cs="Arial"/>
        <w:sz w:val="18"/>
        <w:szCs w:val="18"/>
      </w:rPr>
      <w:t xml:space="preserve"> </w:t>
    </w:r>
    <w:r>
      <w:rPr>
        <w:rFonts w:ascii="Arial" w:hAnsi="Arial" w:cs="Arial"/>
        <w:sz w:val="18"/>
        <w:szCs w:val="18"/>
      </w:rPr>
      <w:t xml:space="preserve">                  </w:t>
    </w:r>
    <w:r w:rsidR="00983D87">
      <w:rPr>
        <w:rFonts w:ascii="Arial" w:hAnsi="Arial" w:cs="Arial"/>
        <w:sz w:val="18"/>
        <w:szCs w:val="18"/>
      </w:rPr>
      <w:t xml:space="preserve">                               </w:t>
    </w:r>
    <w:r w:rsidRPr="00F7490C">
      <w:rPr>
        <w:rFonts w:ascii="Arial" w:hAnsi="Arial" w:cs="Arial"/>
        <w:b/>
        <w:color w:val="5B9BD5" w:themeColor="accent5"/>
        <w:sz w:val="18"/>
        <w:szCs w:val="18"/>
      </w:rPr>
      <w:t>Telephone:</w:t>
    </w:r>
    <w:r w:rsidRPr="00F7490C">
      <w:rPr>
        <w:rFonts w:ascii="Arial" w:hAnsi="Arial" w:cs="Arial"/>
        <w:color w:val="5B9BD5" w:themeColor="accent5"/>
        <w:sz w:val="18"/>
        <w:szCs w:val="18"/>
      </w:rPr>
      <w:t xml:space="preserve"> </w:t>
    </w:r>
    <w:r w:rsidRPr="00F7490C">
      <w:rPr>
        <w:rFonts w:ascii="Arial" w:eastAsia="Times New Roman" w:hAnsi="Arial" w:cs="Arial"/>
        <w:color w:val="222222"/>
        <w:sz w:val="18"/>
        <w:szCs w:val="18"/>
        <w:shd w:val="clear" w:color="auto" w:fill="FFFFFF"/>
      </w:rPr>
      <w:t>+</w:t>
    </w:r>
    <w:r w:rsidRPr="00F7490C">
      <w:rPr>
        <w:rFonts w:ascii="Arial" w:hAnsi="Arial" w:cs="Arial"/>
        <w:sz w:val="18"/>
        <w:szCs w:val="18"/>
      </w:rPr>
      <w:t xml:space="preserve">44 (0)1983 883853 </w:t>
    </w:r>
  </w:p>
  <w:p w14:paraId="2A4D8DCB" w14:textId="77777777" w:rsidR="000207AA" w:rsidRDefault="000207AA" w:rsidP="000207AA">
    <w:pPr>
      <w:spacing w:after="0" w:line="240" w:lineRule="auto"/>
      <w:rPr>
        <w:rFonts w:ascii="Arial" w:hAnsi="Arial" w:cs="Arial"/>
        <w:sz w:val="18"/>
        <w:szCs w:val="18"/>
      </w:rPr>
    </w:pPr>
    <w:r>
      <w:rPr>
        <w:rFonts w:ascii="Arial" w:hAnsi="Arial" w:cs="Arial"/>
        <w:b/>
        <w:color w:val="5B9BD5" w:themeColor="accent5"/>
        <w:sz w:val="18"/>
        <w:szCs w:val="18"/>
      </w:rPr>
      <w:t xml:space="preserve">Address: </w:t>
    </w:r>
    <w:r w:rsidRPr="00B112AA">
      <w:rPr>
        <w:rFonts w:ascii="Arial" w:hAnsi="Arial" w:cs="Arial"/>
        <w:color w:val="000000" w:themeColor="text1"/>
        <w:sz w:val="18"/>
        <w:szCs w:val="18"/>
      </w:rPr>
      <w:t xml:space="preserve">7 </w:t>
    </w:r>
    <w:proofErr w:type="spellStart"/>
    <w:r w:rsidRPr="00B112AA">
      <w:rPr>
        <w:rFonts w:ascii="Arial" w:hAnsi="Arial" w:cs="Arial"/>
        <w:color w:val="000000" w:themeColor="text1"/>
        <w:sz w:val="18"/>
        <w:szCs w:val="18"/>
      </w:rPr>
      <w:t>Broadoak</w:t>
    </w:r>
    <w:proofErr w:type="spellEnd"/>
    <w:r w:rsidRPr="00B112AA">
      <w:rPr>
        <w:rFonts w:ascii="Arial" w:hAnsi="Arial" w:cs="Arial"/>
        <w:color w:val="000000" w:themeColor="text1"/>
        <w:sz w:val="18"/>
        <w:szCs w:val="18"/>
      </w:rPr>
      <w:t xml:space="preserve"> Road, </w:t>
    </w:r>
    <w:proofErr w:type="spellStart"/>
    <w:r w:rsidRPr="00B112AA">
      <w:rPr>
        <w:rFonts w:ascii="Arial" w:hAnsi="Arial" w:cs="Arial"/>
        <w:color w:val="000000" w:themeColor="text1"/>
        <w:sz w:val="18"/>
        <w:szCs w:val="18"/>
      </w:rPr>
      <w:t>Weston-super-Mare</w:t>
    </w:r>
    <w:proofErr w:type="spellEnd"/>
    <w:r w:rsidRPr="00B112AA">
      <w:rPr>
        <w:rFonts w:ascii="Arial" w:hAnsi="Arial" w:cs="Arial"/>
        <w:color w:val="000000" w:themeColor="text1"/>
        <w:sz w:val="18"/>
        <w:szCs w:val="18"/>
      </w:rPr>
      <w:t>, BS23 4NN</w:t>
    </w:r>
    <w:r>
      <w:rPr>
        <w:rFonts w:ascii="Arial" w:hAnsi="Arial" w:cs="Arial"/>
        <w:color w:val="000000" w:themeColor="text1"/>
        <w:sz w:val="18"/>
        <w:szCs w:val="18"/>
      </w:rPr>
      <w:t xml:space="preserve">.                </w:t>
    </w:r>
    <w:r w:rsidR="00983D87">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F7490C">
      <w:rPr>
        <w:rFonts w:ascii="Arial" w:hAnsi="Arial" w:cs="Arial"/>
        <w:sz w:val="18"/>
        <w:szCs w:val="18"/>
      </w:rPr>
      <w:t>+44 (0)7786</w:t>
    </w:r>
    <w:r>
      <w:rPr>
        <w:rFonts w:ascii="Arial" w:hAnsi="Arial" w:cs="Arial"/>
        <w:sz w:val="18"/>
        <w:szCs w:val="18"/>
      </w:rPr>
      <w:t xml:space="preserve"> </w:t>
    </w:r>
    <w:r w:rsidRPr="00F7490C">
      <w:rPr>
        <w:rFonts w:ascii="Arial" w:hAnsi="Arial" w:cs="Arial"/>
        <w:sz w:val="18"/>
        <w:szCs w:val="18"/>
      </w:rPr>
      <w:t xml:space="preserve">374886     </w:t>
    </w:r>
  </w:p>
  <w:p w14:paraId="7C456182" w14:textId="77777777" w:rsidR="00FB3FB7" w:rsidRDefault="00E94CD6" w:rsidP="000207AA">
    <w:pPr>
      <w:spacing w:after="0" w:line="240" w:lineRule="auto"/>
      <w:rPr>
        <w:rFonts w:ascii="Arial" w:hAnsi="Arial" w:cs="Arial"/>
        <w:sz w:val="18"/>
        <w:szCs w:val="18"/>
      </w:rPr>
    </w:pPr>
    <w:r>
      <w:rPr>
        <w:rFonts w:ascii="Arial" w:eastAsia="Times New Roman" w:hAnsi="Arial" w:cs="Arial"/>
        <w:noProof/>
        <w:color w:val="4472C4" w:themeColor="accent1"/>
        <w:sz w:val="60"/>
        <w:szCs w:val="60"/>
      </w:rPr>
      <w:pict w14:anchorId="2AB5A516">
        <v:line id="Straight Connector 2" o:spid="_x0000_s2050" alt="" style="position:absolute;z-index:251659264;visibility:visible;mso-wrap-edited:f;mso-width-percent:0;mso-height-percent:0;mso-width-percent:0;mso-height-percent:0;mso-width-relative:margin;mso-height-relative:margin" from="-38.25pt,15.2pt" to="472.6pt,15.2pt" strokecolor="#5b9bd5 [3208]" strokeweight="2pt">
          <v:stroke joinstyle="miter"/>
        </v:line>
      </w:pict>
    </w:r>
    <w:r w:rsidR="00896570">
      <w:rPr>
        <w:rFonts w:ascii="Arial" w:hAnsi="Arial" w:cs="Arial"/>
        <w:b/>
        <w:color w:val="5B9BD5" w:themeColor="accent5"/>
        <w:sz w:val="18"/>
        <w:szCs w:val="18"/>
      </w:rPr>
      <w:t>Website</w:t>
    </w:r>
    <w:r w:rsidR="00FB3FB7" w:rsidRPr="00896570">
      <w:rPr>
        <w:rFonts w:ascii="Arial" w:hAnsi="Arial" w:cs="Arial"/>
        <w:color w:val="4472C4" w:themeColor="accent1"/>
        <w:sz w:val="18"/>
        <w:szCs w:val="18"/>
      </w:rPr>
      <w:t>:</w:t>
    </w:r>
    <w:r w:rsidR="00896570">
      <w:rPr>
        <w:rFonts w:ascii="Arial" w:hAnsi="Arial" w:cs="Arial"/>
        <w:color w:val="4472C4" w:themeColor="accent1"/>
        <w:sz w:val="18"/>
        <w:szCs w:val="18"/>
      </w:rPr>
      <w:t xml:space="preserve"> www.ournhsourconcern.org</w:t>
    </w:r>
    <w:r w:rsidR="00FB3FB7" w:rsidRPr="00896570">
      <w:rPr>
        <w:rFonts w:ascii="Arial" w:hAnsi="Arial" w:cs="Arial"/>
        <w:color w:val="4472C4" w:themeColor="accent1"/>
        <w:sz w:val="18"/>
        <w:szCs w:val="18"/>
      </w:rPr>
      <w:t xml:space="preserve"> </w:t>
    </w:r>
  </w:p>
  <w:p w14:paraId="0CBAC459" w14:textId="77777777" w:rsidR="00896570" w:rsidRPr="000207AA" w:rsidRDefault="00896570" w:rsidP="000207AA">
    <w:pPr>
      <w:spacing w:after="0" w:line="240" w:lineRule="aut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95142"/>
    <w:multiLevelType w:val="hybridMultilevel"/>
    <w:tmpl w:val="248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588"/>
    <w:rsid w:val="00020468"/>
    <w:rsid w:val="000207AA"/>
    <w:rsid w:val="00033259"/>
    <w:rsid w:val="00037FF0"/>
    <w:rsid w:val="000408B3"/>
    <w:rsid w:val="00086638"/>
    <w:rsid w:val="0009381F"/>
    <w:rsid w:val="00097FFE"/>
    <w:rsid w:val="000C6AB9"/>
    <w:rsid w:val="000D4ED6"/>
    <w:rsid w:val="00103720"/>
    <w:rsid w:val="00115DB8"/>
    <w:rsid w:val="00143ACF"/>
    <w:rsid w:val="0015612A"/>
    <w:rsid w:val="00161288"/>
    <w:rsid w:val="00167928"/>
    <w:rsid w:val="00185D1C"/>
    <w:rsid w:val="001F3575"/>
    <w:rsid w:val="001F5BBD"/>
    <w:rsid w:val="0021723B"/>
    <w:rsid w:val="00222764"/>
    <w:rsid w:val="00233588"/>
    <w:rsid w:val="00243427"/>
    <w:rsid w:val="00260B5E"/>
    <w:rsid w:val="002F6DCE"/>
    <w:rsid w:val="003137C0"/>
    <w:rsid w:val="00346A54"/>
    <w:rsid w:val="00360742"/>
    <w:rsid w:val="003900F8"/>
    <w:rsid w:val="003903FB"/>
    <w:rsid w:val="0039442F"/>
    <w:rsid w:val="004009FE"/>
    <w:rsid w:val="00411EA2"/>
    <w:rsid w:val="00430236"/>
    <w:rsid w:val="004507A8"/>
    <w:rsid w:val="00453461"/>
    <w:rsid w:val="004B4481"/>
    <w:rsid w:val="004C51E8"/>
    <w:rsid w:val="00505B52"/>
    <w:rsid w:val="00512738"/>
    <w:rsid w:val="00512D42"/>
    <w:rsid w:val="005355E6"/>
    <w:rsid w:val="0058577A"/>
    <w:rsid w:val="00590D2F"/>
    <w:rsid w:val="005A7408"/>
    <w:rsid w:val="005C370E"/>
    <w:rsid w:val="005D7D9D"/>
    <w:rsid w:val="005E2DC9"/>
    <w:rsid w:val="005F4AD1"/>
    <w:rsid w:val="0060775F"/>
    <w:rsid w:val="006078F9"/>
    <w:rsid w:val="00614EF3"/>
    <w:rsid w:val="0061566E"/>
    <w:rsid w:val="0064275A"/>
    <w:rsid w:val="00681C39"/>
    <w:rsid w:val="006D6DE6"/>
    <w:rsid w:val="006E48C8"/>
    <w:rsid w:val="006F5B88"/>
    <w:rsid w:val="00711C8D"/>
    <w:rsid w:val="0077077F"/>
    <w:rsid w:val="007A5A21"/>
    <w:rsid w:val="007B13F4"/>
    <w:rsid w:val="007B6ECD"/>
    <w:rsid w:val="007E7755"/>
    <w:rsid w:val="008452F9"/>
    <w:rsid w:val="00853A2A"/>
    <w:rsid w:val="00860746"/>
    <w:rsid w:val="00865F20"/>
    <w:rsid w:val="00883EF3"/>
    <w:rsid w:val="00896570"/>
    <w:rsid w:val="008A2910"/>
    <w:rsid w:val="008B78E5"/>
    <w:rsid w:val="008C6ED1"/>
    <w:rsid w:val="008F14E1"/>
    <w:rsid w:val="008F5E54"/>
    <w:rsid w:val="00933B60"/>
    <w:rsid w:val="00977037"/>
    <w:rsid w:val="00983D87"/>
    <w:rsid w:val="00996383"/>
    <w:rsid w:val="009C4B80"/>
    <w:rsid w:val="009E3E35"/>
    <w:rsid w:val="00A96EDC"/>
    <w:rsid w:val="00AA1E52"/>
    <w:rsid w:val="00AB5672"/>
    <w:rsid w:val="00AC3C8A"/>
    <w:rsid w:val="00B112AA"/>
    <w:rsid w:val="00B92016"/>
    <w:rsid w:val="00BA2447"/>
    <w:rsid w:val="00BB4EF3"/>
    <w:rsid w:val="00BC4369"/>
    <w:rsid w:val="00BD1A77"/>
    <w:rsid w:val="00BE7940"/>
    <w:rsid w:val="00C31F12"/>
    <w:rsid w:val="00C35394"/>
    <w:rsid w:val="00C44571"/>
    <w:rsid w:val="00C57212"/>
    <w:rsid w:val="00C859FA"/>
    <w:rsid w:val="00CA7313"/>
    <w:rsid w:val="00CF0506"/>
    <w:rsid w:val="00CF64E8"/>
    <w:rsid w:val="00D30641"/>
    <w:rsid w:val="00D51800"/>
    <w:rsid w:val="00D5582E"/>
    <w:rsid w:val="00D72E62"/>
    <w:rsid w:val="00D75719"/>
    <w:rsid w:val="00D82A6A"/>
    <w:rsid w:val="00D91331"/>
    <w:rsid w:val="00D95A9D"/>
    <w:rsid w:val="00DA5F60"/>
    <w:rsid w:val="00DB2A09"/>
    <w:rsid w:val="00DB7AF0"/>
    <w:rsid w:val="00DF144A"/>
    <w:rsid w:val="00DF1528"/>
    <w:rsid w:val="00E51676"/>
    <w:rsid w:val="00E6147B"/>
    <w:rsid w:val="00E754AE"/>
    <w:rsid w:val="00E94CD6"/>
    <w:rsid w:val="00EA4470"/>
    <w:rsid w:val="00EE1ED0"/>
    <w:rsid w:val="00EE3D64"/>
    <w:rsid w:val="00F2651F"/>
    <w:rsid w:val="00F7490C"/>
    <w:rsid w:val="00F86D02"/>
    <w:rsid w:val="00FB3FB7"/>
    <w:rsid w:val="00FC3BC6"/>
    <w:rsid w:val="00FE5416"/>
    <w:rsid w:val="00F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D23E3"/>
  <w15:docId w15:val="{4B0C858C-247D-4C56-B27B-012BA5A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20"/>
    <w:pPr>
      <w:ind w:left="720"/>
      <w:contextualSpacing/>
    </w:pPr>
  </w:style>
  <w:style w:type="character" w:styleId="Hyperlink">
    <w:name w:val="Hyperlink"/>
    <w:basedOn w:val="DefaultParagraphFont"/>
    <w:uiPriority w:val="99"/>
    <w:unhideWhenUsed/>
    <w:rsid w:val="003900F8"/>
    <w:rPr>
      <w:color w:val="0563C1" w:themeColor="hyperlink"/>
      <w:u w:val="single"/>
    </w:rPr>
  </w:style>
  <w:style w:type="character" w:customStyle="1" w:styleId="UnresolvedMention1">
    <w:name w:val="Unresolved Mention1"/>
    <w:basedOn w:val="DefaultParagraphFont"/>
    <w:uiPriority w:val="99"/>
    <w:semiHidden/>
    <w:unhideWhenUsed/>
    <w:rsid w:val="003900F8"/>
    <w:rPr>
      <w:color w:val="605E5C"/>
      <w:shd w:val="clear" w:color="auto" w:fill="E1DFDD"/>
    </w:rPr>
  </w:style>
  <w:style w:type="paragraph" w:styleId="Header">
    <w:name w:val="header"/>
    <w:basedOn w:val="Normal"/>
    <w:link w:val="HeaderChar"/>
    <w:uiPriority w:val="99"/>
    <w:unhideWhenUsed/>
    <w:rsid w:val="00167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28"/>
  </w:style>
  <w:style w:type="paragraph" w:styleId="Footer">
    <w:name w:val="footer"/>
    <w:basedOn w:val="Normal"/>
    <w:link w:val="FooterChar"/>
    <w:uiPriority w:val="99"/>
    <w:unhideWhenUsed/>
    <w:rsid w:val="00167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28"/>
  </w:style>
  <w:style w:type="character" w:styleId="FollowedHyperlink">
    <w:name w:val="FollowedHyperlink"/>
    <w:basedOn w:val="DefaultParagraphFont"/>
    <w:uiPriority w:val="99"/>
    <w:semiHidden/>
    <w:unhideWhenUsed/>
    <w:rsid w:val="00222764"/>
    <w:rPr>
      <w:color w:val="954F72" w:themeColor="followedHyperlink"/>
      <w:u w:val="single"/>
    </w:rPr>
  </w:style>
  <w:style w:type="paragraph" w:styleId="BalloonText">
    <w:name w:val="Balloon Text"/>
    <w:basedOn w:val="Normal"/>
    <w:link w:val="BalloonTextChar"/>
    <w:uiPriority w:val="99"/>
    <w:semiHidden/>
    <w:unhideWhenUsed/>
    <w:rsid w:val="00B920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016"/>
    <w:rPr>
      <w:rFonts w:ascii="Times New Roman" w:hAnsi="Times New Roman" w:cs="Times New Roman"/>
      <w:sz w:val="18"/>
      <w:szCs w:val="18"/>
    </w:rPr>
  </w:style>
  <w:style w:type="paragraph" w:customStyle="1" w:styleId="s16">
    <w:name w:val="s16"/>
    <w:basedOn w:val="Normal"/>
    <w:rsid w:val="00C44571"/>
    <w:pPr>
      <w:spacing w:before="100" w:beforeAutospacing="1" w:after="100" w:afterAutospacing="1" w:line="240" w:lineRule="auto"/>
    </w:pPr>
    <w:rPr>
      <w:rFonts w:ascii="Times New Roman" w:hAnsi="Times New Roman" w:cs="Times New Roman"/>
      <w:sz w:val="24"/>
      <w:szCs w:val="24"/>
      <w:lang w:val="en-US"/>
    </w:rPr>
  </w:style>
  <w:style w:type="character" w:customStyle="1" w:styleId="bumpedfont15">
    <w:name w:val="bumpedfont15"/>
    <w:basedOn w:val="DefaultParagraphFont"/>
    <w:rsid w:val="00C44571"/>
  </w:style>
  <w:style w:type="table" w:styleId="TableGrid">
    <w:name w:val="Table Grid"/>
    <w:basedOn w:val="TableNormal"/>
    <w:uiPriority w:val="39"/>
    <w:rsid w:val="0011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1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C8D"/>
    <w:rPr>
      <w:sz w:val="20"/>
      <w:szCs w:val="20"/>
    </w:rPr>
  </w:style>
  <w:style w:type="character" w:styleId="EndnoteReference">
    <w:name w:val="endnote reference"/>
    <w:basedOn w:val="DefaultParagraphFont"/>
    <w:uiPriority w:val="99"/>
    <w:semiHidden/>
    <w:unhideWhenUsed/>
    <w:rsid w:val="00711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7921">
      <w:bodyDiv w:val="1"/>
      <w:marLeft w:val="0"/>
      <w:marRight w:val="0"/>
      <w:marTop w:val="0"/>
      <w:marBottom w:val="0"/>
      <w:divBdr>
        <w:top w:val="none" w:sz="0" w:space="0" w:color="auto"/>
        <w:left w:val="none" w:sz="0" w:space="0" w:color="auto"/>
        <w:bottom w:val="none" w:sz="0" w:space="0" w:color="auto"/>
        <w:right w:val="none" w:sz="0" w:space="0" w:color="auto"/>
      </w:divBdr>
    </w:div>
    <w:div w:id="285819261">
      <w:bodyDiv w:val="1"/>
      <w:marLeft w:val="0"/>
      <w:marRight w:val="0"/>
      <w:marTop w:val="0"/>
      <w:marBottom w:val="0"/>
      <w:divBdr>
        <w:top w:val="none" w:sz="0" w:space="0" w:color="auto"/>
        <w:left w:val="none" w:sz="0" w:space="0" w:color="auto"/>
        <w:bottom w:val="none" w:sz="0" w:space="0" w:color="auto"/>
        <w:right w:val="none" w:sz="0" w:space="0" w:color="auto"/>
      </w:divBdr>
    </w:div>
    <w:div w:id="503134299">
      <w:bodyDiv w:val="1"/>
      <w:marLeft w:val="0"/>
      <w:marRight w:val="0"/>
      <w:marTop w:val="0"/>
      <w:marBottom w:val="0"/>
      <w:divBdr>
        <w:top w:val="none" w:sz="0" w:space="0" w:color="auto"/>
        <w:left w:val="none" w:sz="0" w:space="0" w:color="auto"/>
        <w:bottom w:val="none" w:sz="0" w:space="0" w:color="auto"/>
        <w:right w:val="none" w:sz="0" w:space="0" w:color="auto"/>
      </w:divBdr>
    </w:div>
    <w:div w:id="1324235979">
      <w:bodyDiv w:val="1"/>
      <w:marLeft w:val="0"/>
      <w:marRight w:val="0"/>
      <w:marTop w:val="0"/>
      <w:marBottom w:val="0"/>
      <w:divBdr>
        <w:top w:val="none" w:sz="0" w:space="0" w:color="auto"/>
        <w:left w:val="none" w:sz="0" w:space="0" w:color="auto"/>
        <w:bottom w:val="none" w:sz="0" w:space="0" w:color="auto"/>
        <w:right w:val="none" w:sz="0" w:space="0" w:color="auto"/>
      </w:divBdr>
    </w:div>
    <w:div w:id="1359307973">
      <w:bodyDiv w:val="1"/>
      <w:marLeft w:val="0"/>
      <w:marRight w:val="0"/>
      <w:marTop w:val="0"/>
      <w:marBottom w:val="0"/>
      <w:divBdr>
        <w:top w:val="none" w:sz="0" w:space="0" w:color="auto"/>
        <w:left w:val="none" w:sz="0" w:space="0" w:color="auto"/>
        <w:bottom w:val="none" w:sz="0" w:space="0" w:color="auto"/>
        <w:right w:val="none" w:sz="0" w:space="0" w:color="auto"/>
      </w:divBdr>
    </w:div>
    <w:div w:id="21101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B4F560C8-430F-44A5-B982-42D1713375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medrxiv.org/content/10.1101/2020.05.01.20079376v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ournhsourconcern.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C177-C0DD-7E44-A7DF-4E08BBA9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Baksi</dc:creator>
  <cp:lastModifiedBy>Dang Balvinder (ext) GBJH</cp:lastModifiedBy>
  <cp:revision>4</cp:revision>
  <cp:lastPrinted>2020-05-08T11:40:00Z</cp:lastPrinted>
  <dcterms:created xsi:type="dcterms:W3CDTF">2020-05-08T11:46:00Z</dcterms:created>
  <dcterms:modified xsi:type="dcterms:W3CDTF">2020-05-24T11:54:00Z</dcterms:modified>
</cp:coreProperties>
</file>